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A0" w:rsidRDefault="00E46CA0" w:rsidP="00E46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CD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начального общего образования (АРП НОО) </w:t>
      </w:r>
      <w:r>
        <w:rPr>
          <w:rFonts w:ascii="Times New Roman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CDF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D55CD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D55C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 (ЗПР), получивших рекомендацию варианта 7.2. разработаны на основе Примерной адаптированной основной общеобр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азовательной программы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в строгом соответствии с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 ФГОС НОО обучающихся с ОВЗ</w:t>
      </w:r>
      <w:r w:rsidRPr="00F32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CA0" w:rsidRDefault="00E46CA0" w:rsidP="00E46C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рограмма имеет структуру, включающую указание на конкретизированные ожидаемые результаты, перечень содержания, взятый из </w:t>
      </w:r>
      <w:proofErr w:type="spellStart"/>
      <w:r w:rsidRPr="00F32F9F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F32F9F">
        <w:rPr>
          <w:rFonts w:ascii="Times New Roman" w:eastAsia="Calibri" w:hAnsi="Times New Roman" w:cs="Times New Roman"/>
          <w:sz w:val="24"/>
          <w:szCs w:val="24"/>
        </w:rPr>
        <w:t xml:space="preserve"> и тематический план.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2F9F">
        <w:rPr>
          <w:rFonts w:ascii="Times New Roman" w:eastAsia="Calibri" w:hAnsi="Times New Roman" w:cs="Times New Roman"/>
          <w:sz w:val="24"/>
          <w:szCs w:val="24"/>
        </w:rPr>
        <w:t>Тематическое планирование фактически представляет собой содержание уроков с указанием на виды деятельности, иногда конкретные упражнения и задания. Подобная детализация, тем не менее, не исключает свободы педагога в содержательном наполнении урока. Поскольку содержание программ отбиралось с учетом особых образовательных потребностей детей с ЗПР, педагогам предлагается руководствоваться предложенным содержанием, что позволит реализовать требования ФГОС НОО обучающихся с ОВЗ.</w:t>
      </w:r>
      <w:r w:rsidRPr="00675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CA0" w:rsidRPr="00F32F9F" w:rsidRDefault="00E46CA0" w:rsidP="00E46C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F32F9F">
        <w:rPr>
          <w:rFonts w:ascii="Times New Roman" w:eastAsia="Calibri" w:hAnsi="Times New Roman" w:cs="Times New Roman"/>
          <w:sz w:val="22"/>
          <w:szCs w:val="22"/>
        </w:rPr>
        <w:t>Значительное место в учебной программе занимают подвижные игры и игровые упражнения, которые рекомендуется включать в практически каждый урок в целях закрепления навыков в овладении основными видами движений; закрепления пространственных ориентировок. Немаловажное значение имеют игры и для формирования эмоционально-волевой сферы, усиления мотивации к занятиям физкультурой. Кроме того, игровые задания с элементами спортивных игр создают базу для овладения элементами баскетбола, волейбола, футбола, ручного мяча. Рекомендуется обучать технике разных видов движений на фоне положительных эмоций.</w:t>
      </w:r>
    </w:p>
    <w:p w:rsidR="00E46CA0" w:rsidRDefault="00E46CA0" w:rsidP="00E46CA0">
      <w:pPr>
        <w:rPr>
          <w:rFonts w:ascii="Times New Roman" w:eastAsia="Calibri" w:hAnsi="Times New Roman" w:cs="Times New Roman"/>
          <w:sz w:val="24"/>
          <w:szCs w:val="24"/>
        </w:rPr>
      </w:pPr>
    </w:p>
    <w:p w:rsidR="00E106CC" w:rsidRDefault="00E106CC"/>
    <w:sectPr w:rsidR="00E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A"/>
    <w:rsid w:val="0061008A"/>
    <w:rsid w:val="00E106CC"/>
    <w:rsid w:val="00E4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BF07"/>
  <w15:chartTrackingRefBased/>
  <w15:docId w15:val="{844E6BE5-7676-4B89-BFB7-BB86639D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A0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2023-11-05T08:12:00Z</dcterms:created>
  <dcterms:modified xsi:type="dcterms:W3CDTF">2023-11-05T08:15:00Z</dcterms:modified>
</cp:coreProperties>
</file>