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2D" w:rsidRDefault="00FB7D2D" w:rsidP="00FB7D2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55CDF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начального общего образования (АРП НОО) </w:t>
      </w:r>
      <w:r>
        <w:rPr>
          <w:rFonts w:ascii="Times New Roman" w:hAnsi="Times New Roman" w:cs="Times New Roman"/>
          <w:sz w:val="24"/>
          <w:szCs w:val="24"/>
        </w:rPr>
        <w:t>по учебному предмету «</w:t>
      </w:r>
      <w:r w:rsidR="004A00A1">
        <w:rPr>
          <w:rFonts w:ascii="Times New Roman" w:hAnsi="Times New Roman" w:cs="Times New Roman"/>
          <w:sz w:val="24"/>
          <w:szCs w:val="24"/>
        </w:rPr>
        <w:t>Окружающий мир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  <w:r w:rsidRPr="00D55CDF">
        <w:rPr>
          <w:rFonts w:ascii="Times New Roman" w:hAnsi="Times New Roman" w:cs="Times New Roman"/>
          <w:sz w:val="24"/>
          <w:szCs w:val="24"/>
        </w:rPr>
        <w:t xml:space="preserve">  для обучающихся </w:t>
      </w:r>
      <w:r w:rsidRPr="00D55CD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32F9F">
        <w:rPr>
          <w:rFonts w:ascii="Times New Roman" w:eastAsia="Times New Roman" w:hAnsi="Times New Roman" w:cs="Times New Roman"/>
          <w:sz w:val="24"/>
          <w:szCs w:val="24"/>
        </w:rPr>
        <w:t xml:space="preserve"> задержкой психического развития (ЗПР), получивших рекомендацию варианта 7.2. разработаны на основе Примерной адаптированной основной общеобр</w:t>
      </w:r>
      <w:r>
        <w:rPr>
          <w:rFonts w:ascii="Times New Roman" w:eastAsia="Times New Roman" w:hAnsi="Times New Roman" w:cs="Times New Roman"/>
          <w:sz w:val="24"/>
          <w:szCs w:val="24"/>
        </w:rPr>
        <w:t>азовательной программы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ПрАООП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 w:rsidRPr="00F32F9F">
        <w:rPr>
          <w:rFonts w:ascii="Times New Roman" w:eastAsia="Times New Roman" w:hAnsi="Times New Roman" w:cs="Times New Roman"/>
          <w:sz w:val="24"/>
          <w:szCs w:val="24"/>
        </w:rPr>
        <w:t>в строгом соответствии с требовани</w:t>
      </w:r>
      <w:r>
        <w:rPr>
          <w:rFonts w:ascii="Times New Roman" w:eastAsia="Times New Roman" w:hAnsi="Times New Roman" w:cs="Times New Roman"/>
          <w:sz w:val="24"/>
          <w:szCs w:val="24"/>
        </w:rPr>
        <w:t>ями ФГОС НОО обучающихся с ОВЗ</w:t>
      </w:r>
      <w:r w:rsidRPr="00F32F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7D2D" w:rsidRDefault="00FB7D2D" w:rsidP="00FB7D2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F32F9F">
        <w:rPr>
          <w:rFonts w:ascii="Times New Roman" w:eastAsia="Calibri" w:hAnsi="Times New Roman" w:cs="Times New Roman"/>
          <w:sz w:val="24"/>
          <w:szCs w:val="24"/>
        </w:rPr>
        <w:t xml:space="preserve">рограмма имеет структуру, включающую указание на конкретизированные ожидаемые результаты, перечень содержания, взятый из </w:t>
      </w:r>
      <w:proofErr w:type="spellStart"/>
      <w:r w:rsidRPr="00F32F9F">
        <w:rPr>
          <w:rFonts w:ascii="Times New Roman" w:eastAsia="Calibri" w:hAnsi="Times New Roman" w:cs="Times New Roman"/>
          <w:sz w:val="24"/>
          <w:szCs w:val="24"/>
        </w:rPr>
        <w:t>ПрАООП</w:t>
      </w:r>
      <w:proofErr w:type="spellEnd"/>
      <w:r w:rsidRPr="00F32F9F">
        <w:rPr>
          <w:rFonts w:ascii="Times New Roman" w:eastAsia="Calibri" w:hAnsi="Times New Roman" w:cs="Times New Roman"/>
          <w:sz w:val="24"/>
          <w:szCs w:val="24"/>
        </w:rPr>
        <w:t xml:space="preserve"> и тематический план.</w:t>
      </w:r>
      <w:r w:rsidRPr="006758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F9F">
        <w:rPr>
          <w:rFonts w:ascii="Times New Roman" w:eastAsia="Calibri" w:hAnsi="Times New Roman" w:cs="Times New Roman"/>
          <w:sz w:val="24"/>
          <w:szCs w:val="24"/>
        </w:rPr>
        <w:t>Тематическое планирование фактически представляет собой содержание уроков с указанием на виды деятельности, иногда конкретные упражнения и задания. Подобная детализация, тем не менее, не исключает свободы педагога в содержательном наполнении урока. Поскольку содержание программ отбиралось с учетом особых образовательных потребностей детей с ЗПР, педагогам предлагается руководствоваться предложенным содержанием, что позволит реализовать требования ФГОС НОО обучающихся с ОВЗ.</w:t>
      </w:r>
      <w:r w:rsidRPr="006758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A33D6" w:rsidRDefault="007A33D6" w:rsidP="007A33D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F32F9F">
        <w:rPr>
          <w:rFonts w:ascii="Times New Roman" w:eastAsia="Calibri" w:hAnsi="Times New Roman" w:cs="Times New Roman"/>
          <w:sz w:val="24"/>
          <w:szCs w:val="24"/>
        </w:rPr>
        <w:t>При изучении программы по предмету «</w:t>
      </w:r>
      <w:r w:rsidRPr="00F32F9F">
        <w:rPr>
          <w:rFonts w:ascii="Times New Roman" w:eastAsia="Calibri" w:hAnsi="Times New Roman" w:cs="Times New Roman"/>
          <w:b/>
          <w:sz w:val="24"/>
          <w:szCs w:val="24"/>
        </w:rPr>
        <w:t>Окружающий мир</w:t>
      </w:r>
      <w:r w:rsidRPr="00F32F9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используется</w:t>
      </w:r>
      <w:r w:rsidRPr="00F32F9F">
        <w:rPr>
          <w:rFonts w:ascii="Times New Roman" w:eastAsia="Calibri" w:hAnsi="Times New Roman" w:cs="Times New Roman"/>
          <w:sz w:val="24"/>
          <w:szCs w:val="24"/>
        </w:rPr>
        <w:t xml:space="preserve"> учебник А.В. Плешакова «Окружающий мир». Предмет решает задачи формирования интереса к природному и социальному миру, совершенствования познавательной деятельности за счет овладения мыслительными операциями сравнения, обобщения, формирование умений связного высказывания, а также возможностей совместной деятельности (в парах). Предмет играет важнейшую роль в формировании сферы жизненной компетенции, поскольку изучаемая тематика так или иначе затрагивает все ее составляющие. Однако особенности обучающихся с ЗПР требуют их постоянного учета и во 2 классе. Обязательным является закрепление пройденного ранее. Поэтому темы учебника изучаются в несколько измененной последовательности, с определенным сокращением избыточно сложной для понимания информации (терминологии).</w:t>
      </w:r>
    </w:p>
    <w:p w:rsidR="00E106CC" w:rsidRDefault="00E106CC"/>
    <w:sectPr w:rsidR="00E10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15"/>
    <w:rsid w:val="004A00A1"/>
    <w:rsid w:val="00683915"/>
    <w:rsid w:val="007A33D6"/>
    <w:rsid w:val="00E106CC"/>
    <w:rsid w:val="00FB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9CA8"/>
  <w15:chartTrackingRefBased/>
  <w15:docId w15:val="{B7629652-D01C-4AD4-8FD5-1CA682BC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D2D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2023-11-05T07:57:00Z</dcterms:created>
  <dcterms:modified xsi:type="dcterms:W3CDTF">2023-11-05T08:05:00Z</dcterms:modified>
</cp:coreProperties>
</file>